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rPr>
          <w:rFonts w:hint="eastAsia" w:ascii="仿宋_GB2312" w:eastAsia="仿宋_GB2312"/>
          <w:b/>
          <w:color w:val="000000" w:themeColor="text1"/>
          <w:sz w:val="32"/>
          <w:szCs w:val="32"/>
          <w:highlight w:val="none"/>
          <w:lang w:eastAsia="zh-CN"/>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附件三：</w:t>
      </w:r>
      <w:r>
        <w:rPr>
          <w:rFonts w:hint="eastAsia" w:ascii="仿宋_GB2312" w:eastAsia="仿宋_GB2312"/>
          <w:b/>
          <w:color w:val="000000" w:themeColor="text1"/>
          <w:sz w:val="32"/>
          <w:szCs w:val="32"/>
          <w:highlight w:val="none"/>
          <w:lang w:eastAsia="zh-CN"/>
          <w14:textFill>
            <w14:solidFill>
              <w14:schemeClr w14:val="tx1"/>
            </w14:solidFill>
          </w14:textFill>
        </w:rPr>
        <w:t>竞价文件清单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公司简介（包含但不限于注册资本金认缴情况、固定资产情况）</w:t>
      </w:r>
      <w:r>
        <w:rPr>
          <w:rFonts w:hint="eastAsia" w:ascii="仿宋_GB2312" w:hAnsi="仿宋_GB2312" w:cs="仿宋_GB2312"/>
          <w:kern w:val="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报价单</w:t>
      </w:r>
      <w:r>
        <w:rPr>
          <w:rFonts w:hint="eastAsia" w:ascii="仿宋_GB2312" w:hAnsi="仿宋_GB2312" w:cs="仿宋_GB2312"/>
          <w:kern w:val="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运输实施方案（</w:t>
      </w:r>
      <w:r>
        <w:rPr>
          <w:rFonts w:hint="eastAsia" w:ascii="仿宋_GB2312" w:hAnsi="仿宋_GB2312" w:eastAsia="仿宋_GB2312" w:cs="仿宋_GB2312"/>
          <w:kern w:val="0"/>
          <w:sz w:val="32"/>
          <w:szCs w:val="32"/>
          <w:highlight w:val="none"/>
        </w:rPr>
        <w:t>主要描述如何保障运力、运输时效性、运输</w:t>
      </w:r>
      <w:r>
        <w:rPr>
          <w:rFonts w:ascii="仿宋_GB2312" w:hAnsi="仿宋_GB2312" w:eastAsia="仿宋_GB2312" w:cs="仿宋_GB2312"/>
          <w:kern w:val="0"/>
          <w:sz w:val="32"/>
          <w:szCs w:val="32"/>
          <w:highlight w:val="none"/>
        </w:rPr>
        <w:t>安全）</w:t>
      </w:r>
      <w:r>
        <w:rPr>
          <w:rFonts w:hint="eastAsia" w:ascii="仿宋_GB2312" w:hAnsi="仿宋_GB2312" w:cs="仿宋_GB2312"/>
          <w:kern w:val="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年审有效资质证明（含营业执照、法人身份证复印件、道路运输许可证、</w:t>
      </w:r>
      <w:r>
        <w:rPr>
          <w:rFonts w:hint="eastAsia" w:ascii="仿宋_GB2312" w:hAnsi="仿宋_GB2312" w:eastAsia="仿宋_GB2312" w:cs="仿宋_GB2312"/>
          <w:kern w:val="0"/>
          <w:sz w:val="32"/>
          <w:szCs w:val="32"/>
          <w:highlight w:val="none"/>
        </w:rPr>
        <w:t>注册资本金缴纳证明等）</w:t>
      </w:r>
      <w:r>
        <w:rPr>
          <w:rFonts w:hint="eastAsia" w:ascii="仿宋_GB2312" w:hAnsi="仿宋_GB2312" w:cs="仿宋_GB2312"/>
          <w:kern w:val="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kern w:val="0"/>
          <w:sz w:val="32"/>
          <w:szCs w:val="32"/>
          <w:highlight w:val="none"/>
        </w:rPr>
      </w:pPr>
      <w:r>
        <w:rPr>
          <w:rFonts w:hint="eastAsia" w:ascii="仿宋_GB2312" w:hAnsi="仿宋_GB2312" w:cs="仿宋_GB2312"/>
          <w:color w:val="000000"/>
          <w:sz w:val="32"/>
          <w:szCs w:val="32"/>
          <w:highlight w:val="none"/>
          <w:lang w:eastAsia="zh-CN"/>
        </w:rPr>
        <w:t>竞价单位</w:t>
      </w:r>
      <w:r>
        <w:rPr>
          <w:rFonts w:hint="eastAsia" w:ascii="仿宋_GB2312" w:hAnsi="仿宋_GB2312" w:eastAsia="仿宋_GB2312" w:cs="仿宋_GB2312"/>
          <w:color w:val="000000"/>
          <w:sz w:val="32"/>
          <w:szCs w:val="32"/>
          <w:highlight w:val="none"/>
        </w:rPr>
        <w:t>股东信息说明</w:t>
      </w:r>
      <w:r>
        <w:rPr>
          <w:rFonts w:hint="eastAsia" w:ascii="仿宋_GB2312" w:hAnsi="仿宋_GB2312" w:eastAsia="仿宋_GB2312" w:cs="仿宋_GB2312"/>
          <w:kern w:val="0"/>
          <w:sz w:val="32"/>
          <w:szCs w:val="32"/>
          <w:highlight w:val="none"/>
        </w:rPr>
        <w:t>等</w:t>
      </w:r>
      <w:r>
        <w:rPr>
          <w:rFonts w:hint="eastAsia" w:ascii="仿宋_GB2312" w:hAnsi="仿宋_GB2312" w:cs="仿宋_GB2312"/>
          <w:kern w:val="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公司业绩</w:t>
      </w:r>
      <w:r>
        <w:rPr>
          <w:rFonts w:hint="eastAsia" w:ascii="仿宋_GB2312" w:hAnsi="仿宋_GB2312" w:cs="仿宋_GB2312"/>
          <w:kern w:val="0"/>
          <w:sz w:val="32"/>
          <w:szCs w:val="32"/>
          <w:highlight w:val="none"/>
          <w:lang w:eastAsia="zh-CN"/>
        </w:rPr>
        <w:t>（近</w:t>
      </w:r>
      <w:r>
        <w:rPr>
          <w:rFonts w:hint="eastAsia" w:ascii="仿宋_GB2312" w:hAnsi="仿宋_GB2312" w:cs="仿宋_GB2312"/>
          <w:kern w:val="0"/>
          <w:sz w:val="32"/>
          <w:szCs w:val="32"/>
          <w:highlight w:val="none"/>
          <w:lang w:val="en-US" w:eastAsia="zh-CN"/>
        </w:rPr>
        <w:t>一</w:t>
      </w:r>
      <w:r>
        <w:rPr>
          <w:rFonts w:hint="eastAsia" w:ascii="仿宋_GB2312" w:hAnsi="仿宋_GB2312" w:cs="仿宋_GB2312"/>
          <w:kern w:val="0"/>
          <w:sz w:val="32"/>
          <w:szCs w:val="32"/>
          <w:highlight w:val="none"/>
          <w:lang w:eastAsia="zh-CN"/>
        </w:rPr>
        <w:t>年业绩合同等）；</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竞</w:t>
      </w:r>
      <w:r>
        <w:rPr>
          <w:rFonts w:hint="eastAsia" w:ascii="仿宋_GB2312" w:hAnsi="仿宋_GB2312" w:cs="仿宋_GB2312"/>
          <w:kern w:val="0"/>
          <w:sz w:val="32"/>
          <w:szCs w:val="32"/>
          <w:highlight w:val="none"/>
          <w:lang w:eastAsia="zh-CN"/>
        </w:rPr>
        <w:t>价</w:t>
      </w:r>
      <w:r>
        <w:rPr>
          <w:rFonts w:hint="eastAsia" w:ascii="仿宋_GB2312" w:hAnsi="仿宋_GB2312" w:eastAsia="仿宋_GB2312" w:cs="仿宋_GB2312"/>
          <w:kern w:val="0"/>
          <w:sz w:val="32"/>
          <w:szCs w:val="32"/>
          <w:highlight w:val="none"/>
        </w:rPr>
        <w:t>声明函</w:t>
      </w:r>
      <w:r>
        <w:rPr>
          <w:rFonts w:hint="eastAsia" w:ascii="仿宋_GB2312" w:hAnsi="仿宋_GB2312" w:cs="仿宋_GB2312"/>
          <w:kern w:val="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eastAsia="zh-CN"/>
        </w:rPr>
        <w:t>廉政合同；</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法人代表授权书原件及被授权人身份证复印件</w:t>
      </w:r>
      <w:r>
        <w:rPr>
          <w:rFonts w:hint="eastAsia" w:ascii="仿宋_GB2312" w:hAnsi="仿宋_GB2312" w:cs="仿宋_GB2312"/>
          <w:kern w:val="0"/>
          <w:sz w:val="32"/>
          <w:szCs w:val="32"/>
          <w:highlight w:val="none"/>
          <w:lang w:eastAsia="zh-CN"/>
        </w:rPr>
        <w:t>（见附件一）；</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拥有自有车辆的，提供自有车辆清单</w:t>
      </w:r>
      <w:r>
        <w:rPr>
          <w:rFonts w:hint="eastAsia" w:ascii="仿宋_GB2312" w:hAnsi="仿宋_GB2312" w:cs="仿宋_GB2312"/>
          <w:kern w:val="0"/>
          <w:sz w:val="32"/>
          <w:szCs w:val="32"/>
          <w:highlight w:val="none"/>
          <w:lang w:eastAsia="zh-CN"/>
        </w:rPr>
        <w:t>及</w:t>
      </w:r>
      <w:r>
        <w:rPr>
          <w:rFonts w:hint="eastAsia" w:ascii="仿宋_GB2312" w:hAnsi="仿宋_GB2312" w:eastAsia="仿宋_GB2312" w:cs="仿宋_GB2312"/>
          <w:kern w:val="0"/>
          <w:sz w:val="32"/>
          <w:szCs w:val="32"/>
          <w:highlight w:val="none"/>
        </w:rPr>
        <w:t>自有车辆证明，例如机动车行驶证复印件。无自有车辆，但有与其他物流公司签署《运输车队服务协议》的，需提供协议有效期内的《运输车队服务协议》复印件</w:t>
      </w:r>
      <w:r>
        <w:rPr>
          <w:rFonts w:hint="eastAsia" w:ascii="仿宋_GB2312" w:hAnsi="仿宋_GB2312" w:cs="仿宋_GB2312"/>
          <w:kern w:val="0"/>
          <w:sz w:val="32"/>
          <w:szCs w:val="32"/>
          <w:highlight w:val="none"/>
          <w:lang w:eastAsia="zh-CN"/>
        </w:rPr>
        <w:t>。</w:t>
      </w:r>
    </w:p>
    <w:p>
      <w:pPr>
        <w:pStyle w:val="2"/>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仿宋_GB2312" w:hAnsi="仿宋_GB2312" w:eastAsia="仿宋_GB2312" w:cs="仿宋_GB2312"/>
          <w:b/>
          <w:bCs/>
          <w:kern w:val="0"/>
          <w:sz w:val="32"/>
          <w:szCs w:val="32"/>
          <w:highlight w:val="none"/>
          <w:lang w:eastAsia="zh-CN"/>
        </w:rPr>
      </w:pPr>
      <w:r>
        <w:rPr>
          <w:rFonts w:hint="eastAsia" w:ascii="仿宋_GB2312" w:hAnsi="仿宋_GB2312" w:eastAsia="仿宋_GB2312" w:cs="仿宋_GB2312"/>
          <w:b/>
          <w:bCs/>
          <w:kern w:val="0"/>
          <w:sz w:val="32"/>
          <w:szCs w:val="32"/>
          <w:highlight w:val="none"/>
          <w:lang w:eastAsia="zh-CN"/>
        </w:rPr>
        <w:t>注：竞价单位按要求提供的材料须</w:t>
      </w:r>
      <w:r>
        <w:rPr>
          <w:rFonts w:hint="eastAsia" w:ascii="仿宋_GB2312" w:hAnsi="仿宋_GB2312" w:eastAsia="仿宋_GB2312" w:cs="仿宋_GB2312"/>
          <w:b/>
          <w:bCs/>
          <w:kern w:val="0"/>
          <w:sz w:val="32"/>
          <w:szCs w:val="32"/>
          <w:highlight w:val="none"/>
          <w:lang w:val="en-US" w:eastAsia="zh-CN"/>
        </w:rPr>
        <w:t>密封并</w:t>
      </w:r>
      <w:r>
        <w:rPr>
          <w:rFonts w:hint="eastAsia" w:ascii="仿宋_GB2312" w:hAnsi="仿宋_GB2312" w:eastAsia="仿宋_GB2312" w:cs="仿宋_GB2312"/>
          <w:b/>
          <w:bCs/>
          <w:kern w:val="0"/>
          <w:sz w:val="32"/>
          <w:szCs w:val="32"/>
          <w:highlight w:val="none"/>
          <w:lang w:eastAsia="zh-CN"/>
        </w:rPr>
        <w:t>加盖公章，每项资料的质量均与综合得分有关，请按顺序要求进行装订，一式三份。（正本一份，副本两份。）</w:t>
      </w:r>
    </w:p>
    <w:p>
      <w:pPr>
        <w:pStyle w:val="2"/>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仿宋_GB2312" w:hAnsi="仿宋_GB2312" w:eastAsia="仿宋_GB2312" w:cs="仿宋_GB2312"/>
          <w:b/>
          <w:bCs/>
          <w:kern w:val="0"/>
          <w:sz w:val="32"/>
          <w:szCs w:val="32"/>
          <w:highlight w:val="none"/>
          <w:lang w:eastAsia="zh-CN"/>
        </w:rPr>
      </w:pPr>
    </w:p>
    <w:p>
      <w:pPr>
        <w:pStyle w:val="3"/>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竞价</w:t>
      </w:r>
      <w:r>
        <w:rPr>
          <w:rFonts w:hint="eastAsia" w:ascii="方正小标宋_GBK" w:hAnsi="方正小标宋_GBK" w:eastAsia="方正小标宋_GBK" w:cs="方正小标宋_GBK"/>
          <w:sz w:val="44"/>
          <w:szCs w:val="44"/>
          <w:highlight w:val="none"/>
        </w:rPr>
        <w:t>声明函</w:t>
      </w:r>
    </w:p>
    <w:p>
      <w:pPr>
        <w:pStyle w:val="3"/>
        <w:widowControl/>
        <w:spacing w:before="0" w:after="0"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cs="仿宋_GB2312"/>
          <w:sz w:val="32"/>
          <w:szCs w:val="32"/>
          <w:highlight w:val="none"/>
          <w:lang w:eastAsia="zh-CN"/>
        </w:rPr>
        <w:t>新疆能源（集团）产业链有限责任公司</w:t>
      </w:r>
      <w:r>
        <w:rPr>
          <w:rFonts w:hint="eastAsia" w:ascii="仿宋_GB2312" w:hAnsi="仿宋_GB2312" w:eastAsia="仿宋_GB2312" w:cs="仿宋_GB2312"/>
          <w:sz w:val="32"/>
          <w:szCs w:val="32"/>
          <w:highlight w:val="none"/>
        </w:rPr>
        <w:t xml:space="preserve"> </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根据贵方物流运输竞价交易公告，正式授权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（姓名和职务）代表我方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（公司全称），全权处理本次</w:t>
      </w:r>
      <w:r>
        <w:rPr>
          <w:rFonts w:hint="eastAsia" w:ascii="仿宋_GB2312" w:hAnsi="仿宋_GB2312" w:cs="仿宋_GB2312"/>
          <w:sz w:val="32"/>
          <w:szCs w:val="32"/>
          <w:highlight w:val="none"/>
          <w:lang w:eastAsia="zh-CN"/>
        </w:rPr>
        <w:t>项目竞价</w:t>
      </w:r>
      <w:r>
        <w:rPr>
          <w:rFonts w:hint="eastAsia" w:ascii="仿宋_GB2312" w:hAnsi="仿宋_GB2312" w:eastAsia="仿宋_GB2312" w:cs="仿宋_GB2312"/>
          <w:sz w:val="32"/>
          <w:szCs w:val="32"/>
          <w:highlight w:val="none"/>
        </w:rPr>
        <w:t>的有关事宜。</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据此函，我公司宣布同意如下：</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1.我方为本次项目提交的</w:t>
      </w:r>
      <w:r>
        <w:rPr>
          <w:rFonts w:hint="eastAsia" w:ascii="仿宋_GB2312" w:hAnsi="仿宋_GB2312" w:eastAsia="仿宋_GB2312" w:cs="仿宋_GB2312"/>
          <w:sz w:val="32"/>
          <w:szCs w:val="32"/>
          <w:highlight w:val="none"/>
          <w:lang w:eastAsia="zh-CN"/>
        </w:rPr>
        <w:t>竞</w:t>
      </w:r>
      <w:r>
        <w:rPr>
          <w:rFonts w:hint="eastAsia" w:ascii="仿宋_GB2312" w:hAnsi="仿宋_GB2312" w:cs="仿宋_GB2312"/>
          <w:sz w:val="32"/>
          <w:szCs w:val="32"/>
          <w:highlight w:val="none"/>
          <w:lang w:eastAsia="zh-CN"/>
        </w:rPr>
        <w:t>价</w:t>
      </w:r>
      <w:r>
        <w:rPr>
          <w:rFonts w:hint="eastAsia" w:ascii="仿宋_GB2312" w:hAnsi="仿宋_GB2312" w:eastAsia="仿宋_GB2312" w:cs="仿宋_GB2312"/>
          <w:sz w:val="32"/>
          <w:szCs w:val="32"/>
          <w:highlight w:val="none"/>
        </w:rPr>
        <w:t>响应文件一式三份。</w:t>
      </w:r>
      <w:r>
        <w:rPr>
          <w:rFonts w:hint="eastAsia" w:ascii="仿宋_GB2312" w:hAnsi="仿宋_GB2312" w:eastAsia="仿宋_GB2312" w:cs="仿宋_GB2312"/>
          <w:sz w:val="32"/>
          <w:szCs w:val="32"/>
          <w:highlight w:val="none"/>
          <w:lang w:eastAsia="zh-CN"/>
        </w:rPr>
        <w:t>我方</w:t>
      </w:r>
      <w:r>
        <w:rPr>
          <w:rFonts w:hint="eastAsia" w:ascii="仿宋_GB2312" w:hAnsi="仿宋_GB2312" w:eastAsia="仿宋_GB2312" w:cs="仿宋_GB2312"/>
          <w:sz w:val="32"/>
          <w:szCs w:val="32"/>
          <w:highlight w:val="none"/>
        </w:rPr>
        <w:t>已详细审核全部</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文件及有效补充文件，</w:t>
      </w:r>
      <w:r>
        <w:rPr>
          <w:rFonts w:hint="eastAsia" w:ascii="仿宋_GB2312" w:hAnsi="仿宋_GB2312" w:eastAsia="仿宋_GB2312" w:cs="仿宋_GB2312"/>
          <w:sz w:val="32"/>
          <w:szCs w:val="32"/>
          <w:highlight w:val="none"/>
          <w:lang w:eastAsia="zh-CN"/>
        </w:rPr>
        <w:t>我方</w:t>
      </w:r>
      <w:r>
        <w:rPr>
          <w:rFonts w:hint="eastAsia" w:ascii="仿宋_GB2312" w:hAnsi="仿宋_GB2312" w:eastAsia="仿宋_GB2312" w:cs="仿宋_GB2312"/>
          <w:sz w:val="32"/>
          <w:szCs w:val="32"/>
          <w:highlight w:val="none"/>
        </w:rPr>
        <w:t>知道必须放弃提出含糊不清或误解问题的权利。</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2.我方同意从即日起遵循本声明，并在规定的</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有效期期满前均具有约束力。</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3.同意向贵方提供可能另外要求的与</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有关的任何证据或资料，并保证我方已提供和将要提供的文件材料和说明均为真实的和准确的。如发现此类文件材料、说明与事实不符，我方愿意承担由此产生的一切后果。</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4.我公司未处于被责令停业、财产被接管、冻结及破产状态，最近三年内没有发生骗取中标、严重违约等不良行为。</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5.如我方中标，同意按要求向贵方缴纳</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合同履约</w:t>
      </w:r>
      <w:r>
        <w:rPr>
          <w:rFonts w:hint="eastAsia" w:ascii="仿宋_GB2312" w:hAnsi="仿宋_GB2312" w:eastAsia="仿宋_GB2312" w:cs="仿宋_GB2312"/>
          <w:sz w:val="32"/>
          <w:szCs w:val="32"/>
          <w:highlight w:val="none"/>
        </w:rPr>
        <w:t>保证金并签订框架合作协议；若中标后拒绝签订正式运输合同或不履行框架合作协议约定的其他义务，贵方有权扣除该保证金。</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6.与本次</w:t>
      </w:r>
      <w:r>
        <w:rPr>
          <w:rFonts w:hint="eastAsia" w:ascii="仿宋_GB2312" w:hAnsi="仿宋_GB2312" w:cs="仿宋_GB2312"/>
          <w:sz w:val="32"/>
          <w:szCs w:val="32"/>
          <w:highlight w:val="none"/>
          <w:lang w:eastAsia="zh-CN"/>
        </w:rPr>
        <w:t>竞价</w:t>
      </w:r>
      <w:r>
        <w:rPr>
          <w:rFonts w:hint="eastAsia" w:ascii="仿宋_GB2312" w:hAnsi="仿宋_GB2312" w:eastAsia="仿宋_GB2312" w:cs="仿宋_GB2312"/>
          <w:sz w:val="32"/>
          <w:szCs w:val="32"/>
          <w:highlight w:val="none"/>
        </w:rPr>
        <w:t>有关的正式联系方式为：</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                        邮编：</w:t>
      </w:r>
    </w:p>
    <w:p>
      <w:pPr>
        <w:pStyle w:val="3"/>
        <w:widowControl/>
        <w:spacing w:before="0" w:after="0" w:line="560" w:lineRule="exact"/>
        <w:ind w:firstLine="720" w:firstLineChars="22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                        传真：</w:t>
      </w:r>
    </w:p>
    <w:p>
      <w:pPr>
        <w:pStyle w:val="3"/>
        <w:widowControl/>
        <w:wordWrap w:val="0"/>
        <w:spacing w:before="0" w:after="0" w:line="560" w:lineRule="exact"/>
        <w:ind w:firstLine="720" w:firstLineChars="225"/>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单位名称（公章） ：              </w:t>
      </w:r>
    </w:p>
    <w:p>
      <w:pPr>
        <w:pStyle w:val="3"/>
        <w:widowControl/>
        <w:wordWrap w:val="0"/>
        <w:spacing w:before="0" w:after="0" w:line="560" w:lineRule="exact"/>
        <w:ind w:firstLine="720" w:firstLineChars="225"/>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法定代表人或委托人（签字）：       </w:t>
      </w:r>
    </w:p>
    <w:p>
      <w:pPr>
        <w:pStyle w:val="3"/>
        <w:widowControl/>
        <w:wordWrap w:val="0"/>
        <w:spacing w:before="0" w:after="0" w:line="560" w:lineRule="exact"/>
        <w:ind w:firstLine="720" w:firstLineChars="225"/>
        <w:jc w:val="right"/>
        <w:rPr>
          <w:rFonts w:ascii="仿宋_GB2312" w:hAnsi="仿宋_GB2312" w:eastAsia="仿宋_GB2312" w:cs="仿宋_GB2312"/>
          <w:sz w:val="32"/>
          <w:szCs w:val="32"/>
          <w:highlight w:val="none"/>
        </w:rPr>
      </w:pPr>
    </w:p>
    <w:p>
      <w:pPr>
        <w:pStyle w:val="3"/>
        <w:widowControl/>
        <w:wordWrap w:val="0"/>
        <w:spacing w:before="0" w:after="0" w:line="560" w:lineRule="exact"/>
        <w:ind w:firstLine="720" w:firstLineChars="225"/>
        <w:jc w:val="right"/>
        <w:rPr>
          <w:rFonts w:ascii="仿宋_GB2312" w:hAnsi="仿宋_GB2312" w:eastAsia="仿宋_GB2312" w:cs="仿宋_GB2312"/>
          <w:sz w:val="32"/>
          <w:szCs w:val="32"/>
          <w:highlight w:val="none"/>
        </w:rPr>
      </w:pPr>
    </w:p>
    <w:p>
      <w:pPr>
        <w:ind w:firstLine="640" w:firstLineChars="200"/>
        <w:jc w:val="center"/>
        <w:rPr>
          <w:highlight w:val="none"/>
        </w:rPr>
      </w:pPr>
      <w:r>
        <w:rPr>
          <w:rFonts w:hint="eastAsia" w:ascii="仿宋_GB2312" w:hAnsi="仿宋_GB2312" w:eastAsia="仿宋_GB2312" w:cs="仿宋_GB2312"/>
          <w:sz w:val="32"/>
          <w:szCs w:val="32"/>
          <w:highlight w:val="none"/>
        </w:rPr>
        <w:t>年  月  日</w:t>
      </w:r>
    </w:p>
    <w:p>
      <w:pPr>
        <w:pStyle w:val="2"/>
        <w:ind w:left="0" w:leftChars="0" w:firstLine="0" w:firstLineChars="0"/>
        <w:rPr>
          <w:rFonts w:eastAsia="宋体"/>
          <w:highlight w:val="none"/>
        </w:rPr>
      </w:pPr>
    </w:p>
    <w:p>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F4299"/>
    <w:multiLevelType w:val="singleLevel"/>
    <w:tmpl w:val="47CF429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E09FF"/>
    <w:rsid w:val="4B782B64"/>
    <w:rsid w:val="717E0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widowControl/>
      <w:tabs>
        <w:tab w:val="right" w:pos="8640"/>
      </w:tabs>
      <w:spacing w:after="120"/>
      <w:ind w:left="1440" w:leftChars="700" w:right="1440"/>
    </w:pPr>
    <w:rPr>
      <w:rFonts w:ascii="Garamond" w:hAnsi="Garamond" w:eastAsia="Times New Roman" w:cs="宋体"/>
      <w:spacing w:val="-2"/>
      <w:kern w:val="0"/>
      <w:sz w:val="24"/>
    </w:rPr>
  </w:style>
  <w:style w:type="paragraph" w:styleId="3">
    <w:name w:val="Body Text"/>
    <w:basedOn w:val="1"/>
    <w:qFormat/>
    <w:uiPriority w:val="0"/>
    <w:pPr>
      <w:spacing w:before="180" w:after="18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eastAsiaTheme="minorEastAsia"/>
      <w:kern w:val="0"/>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2022-12-29T04:35:00Z</dcterms:created>
  <dc:creator>王蕾</dc:creator>
  <cp:lastModifiedBy>王蕾</cp:lastModifiedBy>
  <dcterms:modified xsi:type="dcterms:W3CDTF">2022-12-29T04:36:39Z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